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BBFCF" w14:textId="0A412CCA" w:rsidR="00F4680C" w:rsidRDefault="00D62C6A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4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680C">
        <w:rPr>
          <w:rFonts w:ascii="Times New Roman" w:hAnsi="Times New Roman" w:cs="Times New Roman"/>
          <w:b/>
          <w:sz w:val="28"/>
          <w:szCs w:val="28"/>
          <w:lang w:val="en-US"/>
        </w:rPr>
        <w:t>MATEMATIKA TEKNIK LANJUTAN</w:t>
      </w:r>
    </w:p>
    <w:p w14:paraId="5476E779" w14:textId="6182BDDF" w:rsidR="00055DE0" w:rsidRDefault="004B3101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(Case Base Learning)</w:t>
      </w:r>
    </w:p>
    <w:p w14:paraId="49942C73" w14:textId="77777777" w:rsidR="00F4680C" w:rsidRDefault="00F4680C" w:rsidP="00F4680C">
      <w:pPr>
        <w:spacing w:line="360" w:lineRule="auto"/>
        <w:jc w:val="center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t>“ CARA MENYELESAIKAN TRANSFORMASI LAPLACE DENGAN MENGGUNAKAN PERSAMAAN DIFERENSIAL”</w:t>
      </w:r>
    </w:p>
    <w:p w14:paraId="547A26E5" w14:textId="77777777" w:rsidR="00F4680C" w:rsidRPr="00F23393" w:rsidRDefault="00F4680C" w:rsidP="00F4680C">
      <w:pPr>
        <w:spacing w:line="360" w:lineRule="auto"/>
        <w:jc w:val="center"/>
        <w:rPr>
          <w:rFonts w:ascii="Book Antiqua" w:hAnsi="Book Antiqua" w:cs="Arial"/>
          <w:b/>
          <w:bCs/>
          <w:sz w:val="24"/>
          <w:szCs w:val="24"/>
        </w:rPr>
      </w:pPr>
    </w:p>
    <w:p w14:paraId="5C42E6E6" w14:textId="77777777" w:rsidR="00D62C6A" w:rsidRDefault="00F4680C" w:rsidP="00D62C6A">
      <w:pPr>
        <w:spacing w:after="160" w:line="360" w:lineRule="auto"/>
        <w:ind w:left="851" w:hanging="142"/>
        <w:rPr>
          <w:rFonts w:ascii="Book Antiqua" w:hAnsi="Book Antiqua" w:cs="Tahoma"/>
          <w:b/>
          <w:bCs/>
          <w:sz w:val="24"/>
          <w:szCs w:val="24"/>
          <w:lang w:val="en-US"/>
        </w:rPr>
      </w:pPr>
      <w:r w:rsidRPr="00D62C6A">
        <w:rPr>
          <w:rFonts w:ascii="Book Antiqua" w:hAnsi="Book Antiqua" w:cs="Tahoma"/>
          <w:b/>
          <w:bCs/>
          <w:sz w:val="24"/>
          <w:szCs w:val="24"/>
        </w:rPr>
        <w:t>CPMK</w:t>
      </w:r>
      <w:r w:rsidR="00D62C6A" w:rsidRPr="00D62C6A">
        <w:rPr>
          <w:rFonts w:ascii="Book Antiqua" w:hAnsi="Book Antiqua" w:cs="Tahoma"/>
          <w:b/>
          <w:bCs/>
          <w:sz w:val="24"/>
          <w:szCs w:val="24"/>
          <w:lang w:val="en-US"/>
        </w:rPr>
        <w:t>-4</w:t>
      </w:r>
    </w:p>
    <w:p w14:paraId="6D330757" w14:textId="33890582" w:rsidR="00F4680C" w:rsidRDefault="00D62C6A" w:rsidP="00D62C6A">
      <w:pPr>
        <w:spacing w:after="160" w:line="360" w:lineRule="auto"/>
        <w:ind w:left="709"/>
        <w:rPr>
          <w:rFonts w:ascii="Book Antiqua" w:hAnsi="Book Antiqua" w:cs="Tahoma"/>
          <w:bCs/>
          <w:sz w:val="24"/>
          <w:szCs w:val="24"/>
          <w:lang w:val="en-US"/>
        </w:rPr>
      </w:pPr>
      <w:proofErr w:type="spellStart"/>
      <w:r w:rsidRPr="00D62C6A">
        <w:rPr>
          <w:rFonts w:ascii="Book Antiqua" w:hAnsi="Book Antiqua" w:cs="Tahoma"/>
          <w:bCs/>
          <w:sz w:val="24"/>
          <w:szCs w:val="24"/>
          <w:lang w:val="en-US"/>
        </w:rPr>
        <w:t>Mampu</w:t>
      </w:r>
      <w:proofErr w:type="spellEnd"/>
      <w:r w:rsidRPr="00D62C6A">
        <w:rPr>
          <w:rFonts w:ascii="Book Antiqua" w:hAnsi="Book Antiqua" w:cs="Tahoma"/>
          <w:bCs/>
          <w:sz w:val="24"/>
          <w:szCs w:val="24"/>
          <w:lang w:val="en-US"/>
        </w:rPr>
        <w:t xml:space="preserve"> </w:t>
      </w:r>
      <w:proofErr w:type="spellStart"/>
      <w:r w:rsidRPr="00D62C6A">
        <w:rPr>
          <w:rFonts w:ascii="Book Antiqua" w:hAnsi="Book Antiqua" w:cs="Tahoma"/>
          <w:bCs/>
          <w:sz w:val="24"/>
          <w:szCs w:val="24"/>
          <w:lang w:val="en-US"/>
        </w:rPr>
        <w:t>membuat</w:t>
      </w:r>
      <w:proofErr w:type="spellEnd"/>
      <w:r w:rsidRPr="00D62C6A">
        <w:rPr>
          <w:rFonts w:ascii="Book Antiqua" w:hAnsi="Book Antiqua" w:cs="Tahoma"/>
          <w:bCs/>
          <w:sz w:val="24"/>
          <w:szCs w:val="24"/>
          <w:lang w:val="en-US"/>
        </w:rPr>
        <w:t xml:space="preserve"> </w:t>
      </w:r>
      <w:proofErr w:type="spellStart"/>
      <w:r w:rsidRPr="00D62C6A">
        <w:rPr>
          <w:rFonts w:ascii="Book Antiqua" w:hAnsi="Book Antiqua" w:cs="Tahoma"/>
          <w:bCs/>
          <w:sz w:val="24"/>
          <w:szCs w:val="24"/>
          <w:lang w:val="en-US"/>
        </w:rPr>
        <w:t>penyelesaian</w:t>
      </w:r>
      <w:proofErr w:type="spellEnd"/>
      <w:r w:rsidRPr="00D62C6A">
        <w:rPr>
          <w:rFonts w:ascii="Book Antiqua" w:hAnsi="Book Antiqua" w:cs="Tahoma"/>
          <w:bCs/>
          <w:sz w:val="24"/>
          <w:szCs w:val="24"/>
          <w:lang w:val="en-US"/>
        </w:rPr>
        <w:t xml:space="preserve"> </w:t>
      </w:r>
      <w:proofErr w:type="spellStart"/>
      <w:r w:rsidRPr="00D62C6A">
        <w:rPr>
          <w:rFonts w:ascii="Book Antiqua" w:hAnsi="Book Antiqua" w:cs="Tahoma"/>
          <w:bCs/>
          <w:sz w:val="24"/>
          <w:szCs w:val="24"/>
          <w:lang w:val="en-US"/>
        </w:rPr>
        <w:t>persoalan</w:t>
      </w:r>
      <w:proofErr w:type="spellEnd"/>
      <w:r w:rsidRPr="00D62C6A">
        <w:rPr>
          <w:rFonts w:ascii="Book Antiqua" w:hAnsi="Book Antiqua" w:cs="Tahoma"/>
          <w:bCs/>
          <w:sz w:val="24"/>
          <w:szCs w:val="24"/>
          <w:lang w:val="en-US"/>
        </w:rPr>
        <w:t xml:space="preserve"> </w:t>
      </w:r>
      <w:proofErr w:type="spellStart"/>
      <w:r w:rsidRPr="00D62C6A">
        <w:rPr>
          <w:rFonts w:ascii="Book Antiqua" w:hAnsi="Book Antiqua" w:cs="Tahoma"/>
          <w:bCs/>
          <w:sz w:val="24"/>
          <w:szCs w:val="24"/>
          <w:lang w:val="en-US"/>
        </w:rPr>
        <w:t>dalam</w:t>
      </w:r>
      <w:proofErr w:type="spellEnd"/>
      <w:r w:rsidRPr="00D62C6A">
        <w:rPr>
          <w:rFonts w:ascii="Book Antiqua" w:hAnsi="Book Antiqua" w:cs="Tahoma"/>
          <w:bCs/>
          <w:sz w:val="24"/>
          <w:szCs w:val="24"/>
          <w:lang w:val="en-US"/>
        </w:rPr>
        <w:t xml:space="preserve"> </w:t>
      </w:r>
      <w:proofErr w:type="spellStart"/>
      <w:r w:rsidRPr="00D62C6A">
        <w:rPr>
          <w:rFonts w:ascii="Book Antiqua" w:hAnsi="Book Antiqua" w:cs="Tahoma"/>
          <w:bCs/>
          <w:sz w:val="24"/>
          <w:szCs w:val="24"/>
          <w:lang w:val="en-US"/>
        </w:rPr>
        <w:t>bidang</w:t>
      </w:r>
      <w:proofErr w:type="spellEnd"/>
      <w:r w:rsidRPr="00D62C6A">
        <w:rPr>
          <w:rFonts w:ascii="Book Antiqua" w:hAnsi="Book Antiqua" w:cs="Tahoma"/>
          <w:bCs/>
          <w:sz w:val="24"/>
          <w:szCs w:val="24"/>
          <w:lang w:val="en-US"/>
        </w:rPr>
        <w:t xml:space="preserve"> </w:t>
      </w:r>
      <w:proofErr w:type="spellStart"/>
      <w:r w:rsidRPr="00D62C6A">
        <w:rPr>
          <w:rFonts w:ascii="Book Antiqua" w:hAnsi="Book Antiqua" w:cs="Tahoma"/>
          <w:bCs/>
          <w:sz w:val="24"/>
          <w:szCs w:val="24"/>
          <w:lang w:val="en-US"/>
        </w:rPr>
        <w:t>teknik</w:t>
      </w:r>
      <w:proofErr w:type="spellEnd"/>
      <w:r w:rsidRPr="00D62C6A">
        <w:rPr>
          <w:rFonts w:ascii="Book Antiqua" w:hAnsi="Book Antiqua" w:cs="Tahoma"/>
          <w:bCs/>
          <w:sz w:val="24"/>
          <w:szCs w:val="24"/>
          <w:lang w:val="en-US"/>
        </w:rPr>
        <w:t xml:space="preserve"> </w:t>
      </w:r>
      <w:proofErr w:type="spellStart"/>
      <w:r w:rsidRPr="00D62C6A">
        <w:rPr>
          <w:rFonts w:ascii="Book Antiqua" w:hAnsi="Book Antiqua" w:cs="Tahoma"/>
          <w:bCs/>
          <w:sz w:val="24"/>
          <w:szCs w:val="24"/>
          <w:lang w:val="en-US"/>
        </w:rPr>
        <w:t>elektro</w:t>
      </w:r>
      <w:proofErr w:type="spellEnd"/>
      <w:r w:rsidRPr="00D62C6A">
        <w:rPr>
          <w:rFonts w:ascii="Book Antiqua" w:hAnsi="Book Antiqua" w:cs="Tahoma"/>
          <w:bCs/>
          <w:sz w:val="24"/>
          <w:szCs w:val="24"/>
          <w:lang w:val="en-US"/>
        </w:rPr>
        <w:t xml:space="preserve"> </w:t>
      </w:r>
      <w:proofErr w:type="spellStart"/>
      <w:r w:rsidRPr="00D62C6A">
        <w:rPr>
          <w:rFonts w:ascii="Book Antiqua" w:hAnsi="Book Antiqua" w:cs="Tahoma"/>
          <w:bCs/>
          <w:sz w:val="24"/>
          <w:szCs w:val="24"/>
          <w:lang w:val="en-US"/>
        </w:rPr>
        <w:t>menggunakan</w:t>
      </w:r>
      <w:proofErr w:type="spellEnd"/>
      <w:r w:rsidRPr="00D62C6A">
        <w:rPr>
          <w:rFonts w:ascii="Book Antiqua" w:hAnsi="Book Antiqua" w:cs="Tahoma"/>
          <w:bCs/>
          <w:sz w:val="24"/>
          <w:szCs w:val="24"/>
          <w:lang w:val="en-US"/>
        </w:rPr>
        <w:t xml:space="preserve"> </w:t>
      </w:r>
      <w:proofErr w:type="spellStart"/>
      <w:r w:rsidRPr="00D62C6A">
        <w:rPr>
          <w:rFonts w:ascii="Book Antiqua" w:hAnsi="Book Antiqua" w:cs="Tahoma"/>
          <w:bCs/>
          <w:sz w:val="24"/>
          <w:szCs w:val="24"/>
          <w:lang w:val="en-US"/>
        </w:rPr>
        <w:t>persamaan</w:t>
      </w:r>
      <w:proofErr w:type="spellEnd"/>
      <w:r w:rsidRPr="00D62C6A">
        <w:rPr>
          <w:rFonts w:ascii="Book Antiqua" w:hAnsi="Book Antiqua" w:cs="Tahoma"/>
          <w:bCs/>
          <w:sz w:val="24"/>
          <w:szCs w:val="24"/>
          <w:lang w:val="en-US"/>
        </w:rPr>
        <w:t xml:space="preserve"> </w:t>
      </w:r>
      <w:proofErr w:type="spellStart"/>
      <w:r w:rsidRPr="00D62C6A">
        <w:rPr>
          <w:rFonts w:ascii="Book Antiqua" w:hAnsi="Book Antiqua" w:cs="Tahoma"/>
          <w:bCs/>
          <w:sz w:val="24"/>
          <w:szCs w:val="24"/>
          <w:lang w:val="en-US"/>
        </w:rPr>
        <w:t>Matematika</w:t>
      </w:r>
      <w:proofErr w:type="spellEnd"/>
    </w:p>
    <w:p w14:paraId="2AA50AA5" w14:textId="50843815" w:rsidR="00D62C6A" w:rsidRDefault="00D62C6A" w:rsidP="00D62C6A">
      <w:pPr>
        <w:spacing w:after="160" w:line="360" w:lineRule="auto"/>
        <w:ind w:left="709"/>
        <w:rPr>
          <w:rFonts w:ascii="Book Antiqua" w:hAnsi="Book Antiqua" w:cs="Tahoma"/>
          <w:b/>
          <w:bCs/>
          <w:sz w:val="24"/>
          <w:szCs w:val="24"/>
          <w:lang w:val="en-US"/>
        </w:rPr>
      </w:pPr>
      <w:proofErr w:type="spellStart"/>
      <w:r w:rsidRPr="00D62C6A">
        <w:rPr>
          <w:rFonts w:ascii="Book Antiqua" w:hAnsi="Book Antiqua" w:cs="Tahoma"/>
          <w:b/>
          <w:bCs/>
          <w:sz w:val="24"/>
          <w:szCs w:val="24"/>
          <w:lang w:val="en-US"/>
        </w:rPr>
        <w:t>Indikator</w:t>
      </w:r>
      <w:proofErr w:type="spellEnd"/>
    </w:p>
    <w:p w14:paraId="5FF2D6C3" w14:textId="77777777" w:rsidR="00D62C6A" w:rsidRDefault="00D62C6A" w:rsidP="00D62C6A">
      <w:pPr>
        <w:numPr>
          <w:ilvl w:val="0"/>
          <w:numId w:val="36"/>
        </w:numPr>
        <w:ind w:left="1276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Dapat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mengerti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dan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mengetahui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tentang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Transformasi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Laplace</w:t>
      </w:r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dan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aplikasinya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pada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bidang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Teknik</w:t>
      </w:r>
      <w:proofErr w:type="spellEnd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94500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Elektro</w:t>
      </w:r>
      <w:proofErr w:type="spellEnd"/>
    </w:p>
    <w:p w14:paraId="456F3DF5" w14:textId="4EC5454C" w:rsidR="00D62C6A" w:rsidRPr="00D62C6A" w:rsidRDefault="00D62C6A" w:rsidP="00D62C6A">
      <w:pPr>
        <w:numPr>
          <w:ilvl w:val="0"/>
          <w:numId w:val="36"/>
        </w:numPr>
        <w:ind w:left="1276" w:hanging="425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spellStart"/>
      <w:r w:rsidRPr="00D62C6A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Dapat</w:t>
      </w:r>
      <w:proofErr w:type="spellEnd"/>
      <w:r w:rsidRPr="00D62C6A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62C6A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menentukan</w:t>
      </w:r>
      <w:proofErr w:type="spellEnd"/>
      <w:r w:rsidRPr="00D62C6A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D62C6A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fungsi</w:t>
      </w:r>
      <w:proofErr w:type="spellEnd"/>
      <w:r w:rsidRPr="00D62C6A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Laplace, Inverse </w:t>
      </w:r>
      <w:proofErr w:type="spellStart"/>
      <w:r w:rsidRPr="00D62C6A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laplace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dengan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Diferensial</w:t>
      </w:r>
      <w:proofErr w:type="spellEnd"/>
      <w:r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t>.</w:t>
      </w:r>
    </w:p>
    <w:p w14:paraId="7B68506C" w14:textId="77777777" w:rsidR="00D62C6A" w:rsidRPr="00D62C6A" w:rsidRDefault="00D62C6A" w:rsidP="00D62C6A">
      <w:pPr>
        <w:spacing w:after="160" w:line="360" w:lineRule="auto"/>
        <w:ind w:left="720" w:firstLine="131"/>
        <w:rPr>
          <w:rFonts w:ascii="Book Antiqua" w:hAnsi="Book Antiqua" w:cs="Tahoma"/>
          <w:b/>
          <w:bCs/>
          <w:sz w:val="24"/>
          <w:szCs w:val="24"/>
          <w:lang w:val="en-US"/>
        </w:rPr>
      </w:pPr>
    </w:p>
    <w:p w14:paraId="5C680EE5" w14:textId="0948AC1A" w:rsidR="00F4680C" w:rsidRPr="00D62C6A" w:rsidRDefault="00D62C6A" w:rsidP="00D62C6A">
      <w:pPr>
        <w:pStyle w:val="ListParagraph"/>
        <w:spacing w:after="160" w:line="360" w:lineRule="auto"/>
        <w:rPr>
          <w:rFonts w:ascii="Book Antiqua" w:hAnsi="Book Antiqua" w:cs="Tahoma"/>
          <w:b/>
          <w:bCs/>
          <w:sz w:val="24"/>
          <w:szCs w:val="24"/>
          <w:lang w:val="en-US"/>
        </w:rPr>
      </w:pPr>
      <w:proofErr w:type="spellStart"/>
      <w:r>
        <w:rPr>
          <w:rFonts w:ascii="Book Antiqua" w:hAnsi="Book Antiqua" w:cs="Tahoma"/>
          <w:b/>
          <w:bCs/>
          <w:sz w:val="24"/>
          <w:szCs w:val="24"/>
          <w:lang w:val="en-US"/>
        </w:rPr>
        <w:t>Pengantar</w:t>
      </w:r>
      <w:proofErr w:type="spellEnd"/>
    </w:p>
    <w:p w14:paraId="257F2195" w14:textId="517D2CD1" w:rsidR="00F4680C" w:rsidRDefault="00F4680C" w:rsidP="00F4680C">
      <w:pPr>
        <w:pStyle w:val="ListParagraph"/>
        <w:spacing w:line="360" w:lineRule="auto"/>
        <w:rPr>
          <w:rFonts w:ascii="Book Antiqua" w:hAnsi="Book Antiqua" w:cs="Arial"/>
          <w:sz w:val="24"/>
          <w:szCs w:val="24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0288" behindDoc="1" locked="0" layoutInCell="1" allowOverlap="1" wp14:anchorId="517410EB" wp14:editId="6CB9D764">
            <wp:simplePos x="0" y="0"/>
            <wp:positionH relativeFrom="column">
              <wp:posOffset>457199</wp:posOffset>
            </wp:positionH>
            <wp:positionV relativeFrom="paragraph">
              <wp:posOffset>381281</wp:posOffset>
            </wp:positionV>
            <wp:extent cx="4125433" cy="1935780"/>
            <wp:effectExtent l="0" t="0" r="889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7845" cy="19416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381CE2" w14:textId="77777777" w:rsidR="00F4680C" w:rsidRDefault="00F4680C" w:rsidP="00F4680C">
      <w:pPr>
        <w:spacing w:line="360" w:lineRule="auto"/>
        <w:ind w:left="720"/>
        <w:rPr>
          <w:rFonts w:ascii="Book Antiqua" w:hAnsi="Book Antiqua" w:cs="Arial"/>
          <w:sz w:val="24"/>
          <w:szCs w:val="24"/>
        </w:rPr>
      </w:pPr>
    </w:p>
    <w:p w14:paraId="18B8D615" w14:textId="77777777" w:rsidR="00F4680C" w:rsidRDefault="00F4680C" w:rsidP="00F4680C">
      <w:pPr>
        <w:spacing w:line="360" w:lineRule="auto"/>
        <w:ind w:left="720"/>
        <w:rPr>
          <w:rFonts w:ascii="Book Antiqua" w:hAnsi="Book Antiqua" w:cs="Arial"/>
          <w:sz w:val="24"/>
          <w:szCs w:val="24"/>
        </w:rPr>
      </w:pPr>
    </w:p>
    <w:p w14:paraId="05F99E27" w14:textId="4A2D2A89" w:rsidR="00F4680C" w:rsidRDefault="00F4680C" w:rsidP="00F4680C">
      <w:pPr>
        <w:spacing w:line="360" w:lineRule="auto"/>
        <w:ind w:left="720"/>
        <w:rPr>
          <w:rFonts w:ascii="Book Antiqua" w:hAnsi="Book Antiqua" w:cs="Arial"/>
          <w:sz w:val="24"/>
          <w:szCs w:val="24"/>
        </w:rPr>
      </w:pPr>
    </w:p>
    <w:p w14:paraId="41C5B717" w14:textId="590DC7B8" w:rsidR="00D62C6A" w:rsidRDefault="00D62C6A" w:rsidP="00F4680C">
      <w:pPr>
        <w:spacing w:line="360" w:lineRule="auto"/>
        <w:ind w:left="720"/>
        <w:rPr>
          <w:rFonts w:ascii="Book Antiqua" w:hAnsi="Book Antiqua" w:cs="Arial"/>
          <w:sz w:val="24"/>
          <w:szCs w:val="24"/>
        </w:rPr>
      </w:pPr>
    </w:p>
    <w:p w14:paraId="5434EC53" w14:textId="77777777" w:rsidR="00F4680C" w:rsidRDefault="00F4680C" w:rsidP="00F4680C">
      <w:pPr>
        <w:spacing w:line="360" w:lineRule="auto"/>
        <w:ind w:left="720"/>
        <w:rPr>
          <w:rFonts w:ascii="Book Antiqua" w:hAnsi="Book Antiqua" w:cs="Arial"/>
          <w:sz w:val="24"/>
          <w:szCs w:val="24"/>
        </w:rPr>
      </w:pPr>
    </w:p>
    <w:p w14:paraId="1E8E7AB7" w14:textId="77777777" w:rsidR="00D62C6A" w:rsidRDefault="00F4680C" w:rsidP="00D62C6A">
      <w:pPr>
        <w:spacing w:line="360" w:lineRule="auto"/>
        <w:ind w:left="720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 xml:space="preserve">Pada gambar di atas merupakan empat tahapan dalam menyelesaikan Transformasi laplace dengan menggunakan persamaan Diferensial </w:t>
      </w:r>
    </w:p>
    <w:p w14:paraId="42A12846" w14:textId="5A4184BF" w:rsidR="00F4680C" w:rsidRPr="00D62C6A" w:rsidRDefault="00F4680C" w:rsidP="00D62C6A">
      <w:pPr>
        <w:spacing w:line="360" w:lineRule="auto"/>
        <w:ind w:left="720"/>
        <w:rPr>
          <w:rFonts w:ascii="Book Antiqua" w:hAnsi="Book Antiqua" w:cs="Arial"/>
          <w:sz w:val="24"/>
          <w:szCs w:val="24"/>
        </w:rPr>
      </w:pPr>
      <w:r w:rsidRPr="00D62C6A">
        <w:rPr>
          <w:rFonts w:ascii="Book Antiqua" w:hAnsi="Book Antiqua" w:cs="Arial"/>
          <w:sz w:val="24"/>
          <w:szCs w:val="24"/>
        </w:rPr>
        <w:lastRenderedPageBreak/>
        <w:t>Dengan mengikuti empat tahapan pada gambar di atas, selanjutnya masing-masing persamaan di masukan dan di sederhanahan sehingga mendapatkan persamaan akhirnya, Tranforsikan ke Laplace.</w:t>
      </w:r>
    </w:p>
    <w:p w14:paraId="12C550C5" w14:textId="77777777" w:rsidR="001150CB" w:rsidRPr="00F62A83" w:rsidRDefault="001150CB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3F6A89" w14:textId="421016D1" w:rsidR="00E23B5D" w:rsidRDefault="00164EF2" w:rsidP="00623F3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PENILAIAN </w:t>
      </w:r>
      <w:r w:rsidR="00F4680C">
        <w:rPr>
          <w:rFonts w:ascii="Book Antiqua" w:hAnsi="Book Antiqua" w:cs="Arial"/>
          <w:b/>
          <w:bCs/>
          <w:sz w:val="24"/>
          <w:szCs w:val="24"/>
        </w:rPr>
        <w:t>CARA MENYELESAIKAN TRANSFORMASI LAPLACE DENGAN MENGGUNAKAN PERSAMAAN DIFERENSIAL</w:t>
      </w:r>
    </w:p>
    <w:p w14:paraId="66D8B22D" w14:textId="77777777" w:rsidR="00787800" w:rsidRDefault="00787800" w:rsidP="0078780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9E6FE6E" w14:textId="48269383" w:rsidR="00E23B5D" w:rsidRPr="00623F30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 w:rsidR="00623F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BBBB1F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1606632A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E170001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367CD41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table di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6039F481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2A65D40D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1F84D2BD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4595523C" w14:textId="4CA76401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4CB44EE2" w14:textId="77777777" w:rsidR="005A7678" w:rsidRDefault="005A7678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070"/>
        <w:gridCol w:w="851"/>
        <w:gridCol w:w="850"/>
        <w:gridCol w:w="851"/>
        <w:gridCol w:w="850"/>
      </w:tblGrid>
      <w:tr w:rsidR="00E23B5D" w14:paraId="19F05E9B" w14:textId="77777777" w:rsidTr="00F4680C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9CC5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E44B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E9F6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  <w:proofErr w:type="spellEnd"/>
          </w:p>
        </w:tc>
      </w:tr>
      <w:tr w:rsidR="00E23B5D" w14:paraId="2091B64C" w14:textId="77777777" w:rsidTr="00F4680C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2ACA" w14:textId="77777777" w:rsidR="00E23B5D" w:rsidRDefault="00E23B5D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4FFD" w14:textId="77777777" w:rsidR="00E23B5D" w:rsidRDefault="00E23B5D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7721" w14:textId="33BEB3A0" w:rsidR="00E23B5D" w:rsidRPr="005A7678" w:rsidRDefault="005A767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D4C6" w14:textId="1F224A86" w:rsidR="00E23B5D" w:rsidRPr="005A7678" w:rsidRDefault="005A767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9B15" w14:textId="19E972D8" w:rsidR="00E23B5D" w:rsidRPr="005A7678" w:rsidRDefault="005A767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1E5E" w14:textId="00C0F3BF" w:rsidR="00E23B5D" w:rsidRPr="005A7678" w:rsidRDefault="005A767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E23B5D" w14:paraId="06D563E5" w14:textId="77777777" w:rsidTr="00F4680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34A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61C4" w14:textId="51FD7AE8" w:rsidR="00E23B5D" w:rsidRPr="00F4680C" w:rsidRDefault="00F4680C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 xml:space="preserve">Pemodelan 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Cara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Menyelesaikan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Transformasi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</w:rPr>
              <w:t xml:space="preserve"> Laplace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8BC6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F03C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2EAD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6682" w14:textId="77777777" w:rsidR="00E23B5D" w:rsidRDefault="00E23B5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F4680C" w14:paraId="3E2FFAF4" w14:textId="77777777" w:rsidTr="0012025E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F36D" w14:textId="77777777" w:rsidR="00F4680C" w:rsidRDefault="00F4680C" w:rsidP="00F4680C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5070" w:type="dxa"/>
            <w:shd w:val="clear" w:color="auto" w:fill="auto"/>
          </w:tcPr>
          <w:p w14:paraId="39386F05" w14:textId="203ECB3E" w:rsidR="00F4680C" w:rsidRDefault="00F4680C" w:rsidP="00F4680C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Book Antiqua" w:hAnsi="Book Antiqua" w:cs="Tahoma"/>
              </w:rPr>
              <w:t>Menguraikan</w:t>
            </w:r>
            <w:proofErr w:type="spellEnd"/>
            <w:r>
              <w:rPr>
                <w:rFonts w:ascii="Book Antiqua" w:hAnsi="Book Antiqua" w:cs="Tahoma"/>
              </w:rPr>
              <w:t>/</w:t>
            </w:r>
            <w:proofErr w:type="spellStart"/>
            <w:r>
              <w:rPr>
                <w:rFonts w:ascii="Book Antiqua" w:hAnsi="Book Antiqua" w:cs="Tahoma"/>
              </w:rPr>
              <w:t>Menyelesaikan</w:t>
            </w:r>
            <w:proofErr w:type="spellEnd"/>
            <w:r>
              <w:rPr>
                <w:rFonts w:ascii="Book Antiqua" w:hAnsi="Book Antiqua" w:cs="Tahoma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</w:rPr>
              <w:t>Persamaan</w:t>
            </w:r>
            <w:proofErr w:type="spellEnd"/>
            <w:r>
              <w:rPr>
                <w:rFonts w:ascii="Book Antiqua" w:hAnsi="Book Antiqua" w:cs="Tahoma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</w:rPr>
              <w:t>Matematik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52A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47A2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07B7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C69C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4680C" w14:paraId="47A93BE8" w14:textId="77777777" w:rsidTr="000E359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49E4" w14:textId="77777777" w:rsidR="00F4680C" w:rsidRDefault="00F4680C" w:rsidP="00F4680C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14:paraId="190E9535" w14:textId="1E0069BF" w:rsidR="00F4680C" w:rsidRDefault="005A7678" w:rsidP="00F4680C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Book Antiqua" w:hAnsi="Book Antiqua" w:cs="Tahoma"/>
              </w:rPr>
              <w:t>Analisis</w:t>
            </w:r>
            <w:proofErr w:type="spellEnd"/>
            <w:r>
              <w:rPr>
                <w:rFonts w:ascii="Book Antiqua" w:hAnsi="Book Antiqua" w:cs="Tahoma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</w:rPr>
              <w:t>dapat</w:t>
            </w:r>
            <w:proofErr w:type="spellEnd"/>
            <w:r>
              <w:rPr>
                <w:rFonts w:ascii="Book Antiqua" w:hAnsi="Book Antiqua" w:cs="Tahoma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</w:rPr>
              <w:t>menyelesaikan</w:t>
            </w:r>
            <w:proofErr w:type="spellEnd"/>
            <w:r w:rsidR="00F4680C">
              <w:rPr>
                <w:rFonts w:ascii="Book Antiqua" w:hAnsi="Book Antiqua" w:cs="Tahoma"/>
              </w:rPr>
              <w:t xml:space="preserve"> </w:t>
            </w:r>
            <w:proofErr w:type="spellStart"/>
            <w:r w:rsidR="00F4680C">
              <w:rPr>
                <w:rFonts w:ascii="Book Antiqua" w:hAnsi="Book Antiqua" w:cs="Tahoma"/>
              </w:rPr>
              <w:t>masing-masing</w:t>
            </w:r>
            <w:proofErr w:type="spellEnd"/>
            <w:r w:rsidR="00F4680C">
              <w:rPr>
                <w:rFonts w:ascii="Book Antiqua" w:hAnsi="Book Antiqua" w:cs="Tahoma"/>
              </w:rPr>
              <w:t xml:space="preserve"> </w:t>
            </w:r>
            <w:proofErr w:type="spellStart"/>
            <w:r w:rsidR="00F4680C">
              <w:rPr>
                <w:rFonts w:ascii="Book Antiqua" w:hAnsi="Book Antiqua" w:cs="Tahoma"/>
              </w:rPr>
              <w:t>persamaan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E2E0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964D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C32B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0F20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4680C" w14:paraId="63D268CB" w14:textId="77777777" w:rsidTr="00F4680C">
        <w:trPr>
          <w:trHeight w:val="7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01BB" w14:textId="77777777" w:rsidR="00F4680C" w:rsidRDefault="00F4680C" w:rsidP="00F4680C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4397" w14:textId="27503FAC" w:rsidR="00F4680C" w:rsidRPr="005A7678" w:rsidRDefault="005A7678" w:rsidP="00F4680C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Book Antiqua" w:hAnsi="Book Antiqu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Book Antiqua" w:hAnsi="Book Antiqua" w:cs="Tahoma"/>
                <w:sz w:val="24"/>
                <w:szCs w:val="24"/>
                <w:lang w:val="en-US"/>
              </w:rPr>
              <w:t>Semua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  <w:lang w:val="en-US"/>
              </w:rPr>
              <w:t>Persamaan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  <w:lang w:val="en-US"/>
              </w:rPr>
              <w:t>Matematik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  <w:lang w:val="en-US"/>
              </w:rPr>
              <w:t>dapat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  <w:lang w:val="en-US"/>
              </w:rPr>
              <w:t xml:space="preserve"> di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  <w:lang w:val="en-US"/>
              </w:rPr>
              <w:t>selesaikan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DDD6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1662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9DEA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24EE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4680C" w14:paraId="63CE69D2" w14:textId="77777777" w:rsidTr="00F4680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47C" w14:textId="77777777" w:rsidR="00F4680C" w:rsidRDefault="00F4680C" w:rsidP="00F4680C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5A59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BEE1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A092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CAEB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76F6" w14:textId="77777777" w:rsidR="00F4680C" w:rsidRDefault="00F4680C" w:rsidP="00F4680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0BE8ECF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97955CB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EDD283C" w14:textId="2D83A1F4" w:rsidR="00E23B5D" w:rsidRDefault="00623F30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23B5D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</w:p>
    <w:p w14:paraId="755D62D1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A4EC65" w14:textId="58AC6662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30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 w14:paraId="19B95BF3" w14:textId="77777777" w:rsidR="00E23B5D" w:rsidRDefault="00E23B5D" w:rsidP="00E23B5D">
      <w:pPr>
        <w:pStyle w:val="BodyText"/>
        <w:spacing w:line="276" w:lineRule="auto"/>
        <w:ind w:right="103"/>
        <w:rPr>
          <w:b/>
          <w:bCs/>
          <w:lang w:val="id-ID"/>
        </w:rPr>
      </w:pPr>
    </w:p>
    <w:p w14:paraId="77092B2D" w14:textId="77777777" w:rsidR="00E23B5D" w:rsidRDefault="00E23B5D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185E5F84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0DA55EA1" w14:textId="77777777" w:rsidR="00623F30" w:rsidRDefault="00623F30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  <w:bookmarkStart w:id="0" w:name="_GoBack"/>
      <w:bookmarkEnd w:id="0"/>
    </w:p>
    <w:p w14:paraId="0E742A41" w14:textId="4D880BC6" w:rsidR="00B1564E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t>RUBRIK PENILAIAN PRESENTASI LISAN</w:t>
      </w:r>
    </w:p>
    <w:p w14:paraId="77388298" w14:textId="4DF6EEFD" w:rsidR="00F4680C" w:rsidRPr="00D45D7D" w:rsidRDefault="00F4680C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>
        <w:rPr>
          <w:rFonts w:ascii="Book Antiqua" w:hAnsi="Book Antiqua" w:cs="Arial"/>
          <w:b/>
          <w:bCs/>
        </w:rPr>
        <w:t>MENYELESAIKAN TRANSFORMASI LAPLACE DENGAN MENGGUNAKAN PERSAMAAN DIFERENSIAL</w:t>
      </w: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  <w:r w:rsidRPr="00A43421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51A06FC4" w:rsidR="00B1564E" w:rsidRPr="003032B9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  <w:r w:rsidR="003032B9">
              <w:rPr>
                <w:sz w:val="20"/>
                <w:szCs w:val="20"/>
                <w:lang w:val="id-ID"/>
              </w:rPr>
              <w:t xml:space="preserve"> bahasan</w:t>
            </w:r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C37AF"/>
    <w:multiLevelType w:val="hybridMultilevel"/>
    <w:tmpl w:val="5950CA2C"/>
    <w:lvl w:ilvl="0" w:tplc="B2282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0E0A"/>
    <w:multiLevelType w:val="hybridMultilevel"/>
    <w:tmpl w:val="8398CB68"/>
    <w:lvl w:ilvl="0" w:tplc="0A780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8D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29B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ACD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8C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F80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4A9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44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C54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D5CAC"/>
    <w:multiLevelType w:val="hybridMultilevel"/>
    <w:tmpl w:val="EB5CCA6A"/>
    <w:lvl w:ilvl="0" w:tplc="F7CAC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E1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48D8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C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2D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01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3CA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84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43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620AE"/>
    <w:multiLevelType w:val="hybridMultilevel"/>
    <w:tmpl w:val="BFFC9AE6"/>
    <w:lvl w:ilvl="0" w:tplc="CE3C7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0C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42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ED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34F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283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8E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A88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48C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4018F6"/>
    <w:multiLevelType w:val="hybridMultilevel"/>
    <w:tmpl w:val="A9BABCC8"/>
    <w:lvl w:ilvl="0" w:tplc="B2282B8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00224CB"/>
    <w:multiLevelType w:val="hybridMultilevel"/>
    <w:tmpl w:val="7F30B2C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12C93"/>
    <w:multiLevelType w:val="hybridMultilevel"/>
    <w:tmpl w:val="9F5276F0"/>
    <w:lvl w:ilvl="0" w:tplc="0CCC522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C64613"/>
    <w:multiLevelType w:val="hybridMultilevel"/>
    <w:tmpl w:val="15B2C6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01904"/>
    <w:multiLevelType w:val="hybridMultilevel"/>
    <w:tmpl w:val="E9EA5DE0"/>
    <w:lvl w:ilvl="0" w:tplc="F6A23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EC6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A5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04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40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0F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820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CA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4E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DC6687"/>
    <w:multiLevelType w:val="hybridMultilevel"/>
    <w:tmpl w:val="FF38C552"/>
    <w:lvl w:ilvl="0" w:tplc="E050D6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50854F7"/>
    <w:multiLevelType w:val="hybridMultilevel"/>
    <w:tmpl w:val="85A8F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B21596A"/>
    <w:multiLevelType w:val="hybridMultilevel"/>
    <w:tmpl w:val="8F9CD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EF142E"/>
    <w:multiLevelType w:val="hybridMultilevel"/>
    <w:tmpl w:val="A588F382"/>
    <w:lvl w:ilvl="0" w:tplc="02862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E06346"/>
    <w:multiLevelType w:val="hybridMultilevel"/>
    <w:tmpl w:val="60EA5A1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23"/>
  </w:num>
  <w:num w:numId="4">
    <w:abstractNumId w:val="3"/>
  </w:num>
  <w:num w:numId="5">
    <w:abstractNumId w:val="9"/>
  </w:num>
  <w:num w:numId="6">
    <w:abstractNumId w:val="31"/>
  </w:num>
  <w:num w:numId="7">
    <w:abstractNumId w:val="34"/>
  </w:num>
  <w:num w:numId="8">
    <w:abstractNumId w:val="35"/>
  </w:num>
  <w:num w:numId="9">
    <w:abstractNumId w:val="24"/>
  </w:num>
  <w:num w:numId="10">
    <w:abstractNumId w:val="6"/>
  </w:num>
  <w:num w:numId="11">
    <w:abstractNumId w:val="17"/>
  </w:num>
  <w:num w:numId="12">
    <w:abstractNumId w:val="30"/>
  </w:num>
  <w:num w:numId="13">
    <w:abstractNumId w:val="33"/>
  </w:num>
  <w:num w:numId="14">
    <w:abstractNumId w:val="7"/>
  </w:num>
  <w:num w:numId="15">
    <w:abstractNumId w:val="22"/>
  </w:num>
  <w:num w:numId="16">
    <w:abstractNumId w:val="10"/>
  </w:num>
  <w:num w:numId="17">
    <w:abstractNumId w:val="18"/>
  </w:num>
  <w:num w:numId="18">
    <w:abstractNumId w:val="2"/>
  </w:num>
  <w:num w:numId="19">
    <w:abstractNumId w:val="27"/>
  </w:num>
  <w:num w:numId="20">
    <w:abstractNumId w:val="25"/>
  </w:num>
  <w:num w:numId="21">
    <w:abstractNumId w:val="5"/>
  </w:num>
  <w:num w:numId="22">
    <w:abstractNumId w:val="19"/>
  </w:num>
  <w:num w:numId="23">
    <w:abstractNumId w:val="0"/>
  </w:num>
  <w:num w:numId="24">
    <w:abstractNumId w:val="32"/>
  </w:num>
  <w:num w:numId="25">
    <w:abstractNumId w:val="1"/>
  </w:num>
  <w:num w:numId="26">
    <w:abstractNumId w:val="11"/>
  </w:num>
  <w:num w:numId="27">
    <w:abstractNumId w:val="21"/>
  </w:num>
  <w:num w:numId="28">
    <w:abstractNumId w:val="29"/>
  </w:num>
  <w:num w:numId="29">
    <w:abstractNumId w:val="12"/>
  </w:num>
  <w:num w:numId="30">
    <w:abstractNumId w:val="14"/>
  </w:num>
  <w:num w:numId="31">
    <w:abstractNumId w:val="4"/>
  </w:num>
  <w:num w:numId="32">
    <w:abstractNumId w:val="16"/>
  </w:num>
  <w:num w:numId="33">
    <w:abstractNumId w:val="8"/>
  </w:num>
  <w:num w:numId="34">
    <w:abstractNumId w:val="13"/>
  </w:num>
  <w:num w:numId="35">
    <w:abstractNumId w:val="28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0598C"/>
    <w:rsid w:val="00055DE0"/>
    <w:rsid w:val="000B4102"/>
    <w:rsid w:val="001150CB"/>
    <w:rsid w:val="00133F1B"/>
    <w:rsid w:val="00164EF2"/>
    <w:rsid w:val="001D0365"/>
    <w:rsid w:val="001E17DA"/>
    <w:rsid w:val="00215A96"/>
    <w:rsid w:val="0022108B"/>
    <w:rsid w:val="00227CF9"/>
    <w:rsid w:val="00245246"/>
    <w:rsid w:val="002C5142"/>
    <w:rsid w:val="002E671D"/>
    <w:rsid w:val="003032B9"/>
    <w:rsid w:val="00391362"/>
    <w:rsid w:val="003A680F"/>
    <w:rsid w:val="004630BF"/>
    <w:rsid w:val="004B3101"/>
    <w:rsid w:val="00536DDB"/>
    <w:rsid w:val="005A7678"/>
    <w:rsid w:val="005F534F"/>
    <w:rsid w:val="00623F30"/>
    <w:rsid w:val="0062716A"/>
    <w:rsid w:val="0065176C"/>
    <w:rsid w:val="006B6A1A"/>
    <w:rsid w:val="006D3D64"/>
    <w:rsid w:val="006F4B71"/>
    <w:rsid w:val="00743777"/>
    <w:rsid w:val="007706F7"/>
    <w:rsid w:val="00787800"/>
    <w:rsid w:val="00790AFA"/>
    <w:rsid w:val="007B3FB4"/>
    <w:rsid w:val="007E44DD"/>
    <w:rsid w:val="008B5192"/>
    <w:rsid w:val="008E4984"/>
    <w:rsid w:val="008F5963"/>
    <w:rsid w:val="008F7D1B"/>
    <w:rsid w:val="009027E8"/>
    <w:rsid w:val="0098795D"/>
    <w:rsid w:val="00A01543"/>
    <w:rsid w:val="00A43421"/>
    <w:rsid w:val="00AB2DFC"/>
    <w:rsid w:val="00B1564E"/>
    <w:rsid w:val="00B6342F"/>
    <w:rsid w:val="00B746F0"/>
    <w:rsid w:val="00CA740B"/>
    <w:rsid w:val="00D62C6A"/>
    <w:rsid w:val="00DA05DD"/>
    <w:rsid w:val="00E23B5D"/>
    <w:rsid w:val="00E81ADC"/>
    <w:rsid w:val="00F32BC5"/>
    <w:rsid w:val="00F4680C"/>
    <w:rsid w:val="00F62A83"/>
    <w:rsid w:val="00F73E12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7B338AFD-6E9A-4FAE-8937-8D957B33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,Medium Grid 1 - Accent 21"/>
    <w:basedOn w:val="Normal"/>
    <w:link w:val="ListParagraphChar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"/>
    <w:link w:val="ListParagraph"/>
    <w:uiPriority w:val="34"/>
    <w:rsid w:val="00F4680C"/>
  </w:style>
  <w:style w:type="paragraph" w:styleId="Header">
    <w:name w:val="header"/>
    <w:basedOn w:val="Normal"/>
    <w:link w:val="HeaderChar"/>
    <w:uiPriority w:val="99"/>
    <w:unhideWhenUsed/>
    <w:rsid w:val="00F4680C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Mangal"/>
      <w:szCs w:val="20"/>
      <w:lang w:val="en-ID" w:eastAsia="en-US" w:bidi="hi-IN"/>
    </w:rPr>
  </w:style>
  <w:style w:type="character" w:customStyle="1" w:styleId="HeaderChar">
    <w:name w:val="Header Char"/>
    <w:basedOn w:val="DefaultParagraphFont"/>
    <w:link w:val="Header"/>
    <w:uiPriority w:val="99"/>
    <w:rsid w:val="00F4680C"/>
    <w:rPr>
      <w:rFonts w:ascii="Calibri" w:eastAsia="Calibri" w:hAnsi="Calibri" w:cs="Mangal"/>
      <w:szCs w:val="20"/>
      <w:lang w:val="en-ID"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9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2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2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9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2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1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4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1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3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3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7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LENOVO</cp:lastModifiedBy>
  <cp:revision>35</cp:revision>
  <dcterms:created xsi:type="dcterms:W3CDTF">2023-03-18T02:03:00Z</dcterms:created>
  <dcterms:modified xsi:type="dcterms:W3CDTF">2023-06-24T13:23:00Z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1e1caf8c630a70f72577d92db8732b18a97d33717f68350f4449a42b2392279a</vt:lpwstr>
  </property>
</Properties>
</file>